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711"/>
        <w:jc w:val="center"/>
        <w:rPr>
          <w:b w:val="1"/>
          <w:sz w:val="28"/>
        </w:rPr>
      </w:pPr>
    </w:p>
    <w:p w14:paraId="02000000">
      <w:pPr>
        <w:ind w:right="-711"/>
        <w:jc w:val="center"/>
        <w:rPr>
          <w:b w:val="1"/>
          <w:sz w:val="28"/>
        </w:rPr>
      </w:pPr>
      <w:r>
        <w:rPr>
          <w:b w:val="1"/>
          <w:sz w:val="28"/>
        </w:rPr>
        <w:t>Хирургия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t>Эндоскопия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t>Колопроктология</w:t>
      </w:r>
    </w:p>
    <w:p w14:paraId="03000000">
      <w:pPr>
        <w:ind w:firstLine="708"/>
      </w:pPr>
    </w:p>
    <w:tbl>
      <w:tblPr>
        <w:tblStyle w:val="Style_1"/>
        <w:tblW w:type="auto" w:w="0"/>
        <w:tblInd w:type="dxa" w:w="26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45"/>
      </w:tblGrid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00000">
            <w:pPr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Ф.И.О.</w:t>
            </w:r>
          </w:p>
        </w:tc>
      </w:tr>
      <w:tr>
        <w:trPr>
          <w:trHeight w:hRule="atLeast" w:val="193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00000">
            <w:pPr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аранов Юрий Владимирович</w:t>
            </w:r>
          </w:p>
          <w:p w14:paraId="06000000">
            <w:pPr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Кучумов Алексей Николаевич</w:t>
            </w:r>
          </w:p>
          <w:p w14:paraId="07000000">
            <w:pPr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Илин Геннадий Александрович</w:t>
            </w:r>
          </w:p>
          <w:p w14:paraId="08000000">
            <w:pPr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Закиров Отаджон Азизович</w:t>
            </w:r>
          </w:p>
          <w:p w14:paraId="09000000">
            <w:pPr>
              <w:spacing w:after="0" w:before="0"/>
              <w:ind w:firstLine="0" w:left="0" w:right="0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Васев Андрей Владимирович</w:t>
            </w:r>
          </w:p>
          <w:p w14:paraId="0A000000">
            <w:pPr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Хаин Вячеслав Владимирович</w:t>
            </w:r>
          </w:p>
          <w:p w14:paraId="0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Пименова Ольга Анатольевна</w:t>
            </w:r>
          </w:p>
          <w:p w14:paraId="0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Закиров Отаджон Азизович</w:t>
            </w:r>
          </w:p>
          <w:p w14:paraId="0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Васев Андрей Владимирович</w:t>
            </w:r>
          </w:p>
          <w:p w14:paraId="0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Шулаков Артём Сергеевич</w:t>
            </w:r>
          </w:p>
          <w:p w14:paraId="0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Эрназаров Дилёрбек Позилжонович</w:t>
            </w:r>
          </w:p>
          <w:p w14:paraId="1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Никитин Вячеслав Александрович</w:t>
            </w:r>
          </w:p>
          <w:p w14:paraId="11000000">
            <w:r>
              <w:t>Чиликов Александр Львович</w:t>
            </w:r>
          </w:p>
          <w:p w14:paraId="12000000">
            <w:r>
              <w:t>Малков Артем Павлович</w:t>
            </w:r>
          </w:p>
          <w:p w14:paraId="13000000"/>
        </w:tc>
      </w:tr>
    </w:tbl>
    <w:p w14:paraId="14000000">
      <w:pPr>
        <w:ind w:firstLine="708"/>
        <w:rPr>
          <w:rFonts w:ascii="Liberation Serif" w:hAnsi="Liberation Serif"/>
          <w:sz w:val="22"/>
        </w:rPr>
      </w:pPr>
    </w:p>
    <w:sectPr>
      <w:pgSz w:h="16838" w:orient="portrait" w:w="11906"/>
      <w:pgMar w:bottom="1134" w:footer="708" w:gutter="0" w:header="708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List Paragraph"/>
    <w:basedOn w:val="Style_2"/>
    <w:link w:val="Style_20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20_ch" w:type="character">
    <w:name w:val="List Paragraph"/>
    <w:basedOn w:val="Style_2_ch"/>
    <w:link w:val="Style_20"/>
    <w:rPr>
      <w:rFonts w:ascii="Calibri" w:hAnsi="Calibri"/>
      <w:sz w:val="22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Balloon Text"/>
    <w:basedOn w:val="Style_2"/>
    <w:link w:val="Style_25_ch"/>
    <w:rPr>
      <w:rFonts w:ascii="Segoe UI" w:hAnsi="Segoe UI"/>
      <w:sz w:val="18"/>
    </w:rPr>
  </w:style>
  <w:style w:styleId="Style_25_ch" w:type="character">
    <w:name w:val="Balloon Text"/>
    <w:basedOn w:val="Style_2_ch"/>
    <w:link w:val="Style_25"/>
    <w:rPr>
      <w:rFonts w:ascii="Segoe UI" w:hAnsi="Segoe UI"/>
      <w:sz w:val="1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2025-04-04T10:07:23Z</dcterms:modified>
</cp:coreProperties>
</file>